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1DC7">
      <w:pPr>
        <w:adjustRightInd w:val="0"/>
        <w:snapToGrid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外国语学院</w:t>
      </w:r>
      <w:r>
        <w:rPr>
          <w:rFonts w:ascii="方正小标宋简体" w:eastAsia="方正小标宋简体" w:hint="eastAsia"/>
          <w:sz w:val="36"/>
          <w:szCs w:val="36"/>
        </w:rPr>
        <w:t>2017~2018</w:t>
      </w:r>
      <w:r>
        <w:rPr>
          <w:rFonts w:ascii="方正小标宋简体" w:eastAsia="方正小标宋简体" w:hint="eastAsia"/>
          <w:sz w:val="36"/>
          <w:szCs w:val="36"/>
        </w:rPr>
        <w:t>学年第二学期</w:t>
      </w:r>
    </w:p>
    <w:p w:rsidR="00000000" w:rsidRDefault="006D1DC7">
      <w:pPr>
        <w:adjustRightInd w:val="0"/>
        <w:snapToGrid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</w:t>
      </w:r>
      <w:r>
        <w:rPr>
          <w:rFonts w:ascii="方正小标宋简体" w:eastAsia="方正小标宋简体" w:hint="eastAsia"/>
          <w:sz w:val="36"/>
          <w:szCs w:val="36"/>
        </w:rPr>
        <w:t>4</w:t>
      </w:r>
      <w:r>
        <w:rPr>
          <w:rFonts w:ascii="方正小标宋简体" w:eastAsia="方正小标宋简体" w:hint="eastAsia"/>
          <w:sz w:val="36"/>
          <w:szCs w:val="36"/>
        </w:rPr>
        <w:t>周党支部组织生活抽查情况的通报</w:t>
      </w:r>
    </w:p>
    <w:p w:rsidR="00000000" w:rsidRDefault="006D1DC7">
      <w:pPr>
        <w:adjustRightInd w:val="0"/>
        <w:snapToGrid w:val="0"/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各党支部：</w:t>
      </w:r>
    </w:p>
    <w:p w:rsidR="00000000" w:rsidRDefault="006D1DC7">
      <w:pPr>
        <w:adjustRightInd w:val="0"/>
        <w:snapToGrid w:val="0"/>
        <w:spacing w:line="360" w:lineRule="auto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为进一步加强支部活动的计划性，促进学习活动的规范化、常态化，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27</w:t>
      </w:r>
      <w:r>
        <w:rPr>
          <w:rFonts w:hint="eastAsia"/>
          <w:sz w:val="30"/>
          <w:szCs w:val="30"/>
        </w:rPr>
        <w:t>日下午院党委对各支部活动情况进行了抽查。现将抽查情况通报如下：</w:t>
      </w:r>
    </w:p>
    <w:p w:rsidR="00000000" w:rsidRDefault="006D1DC7">
      <w:pPr>
        <w:adjustRightInd w:val="0"/>
        <w:snapToGrid w:val="0"/>
        <w:spacing w:line="360" w:lineRule="auto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一、组织生活活动情况</w:t>
      </w:r>
    </w:p>
    <w:p w:rsidR="00000000" w:rsidRDefault="006D1DC7">
      <w:pPr>
        <w:adjustRightInd w:val="0"/>
        <w:snapToGrid w:val="0"/>
        <w:spacing w:line="360" w:lineRule="auto"/>
        <w:ind w:firstLineChars="200" w:firstLine="600"/>
        <w:rPr>
          <w:rFonts w:ascii="Times New Roman" w:hint="eastAsia"/>
          <w:sz w:val="30"/>
          <w:szCs w:val="30"/>
        </w:rPr>
      </w:pPr>
      <w:r>
        <w:rPr>
          <w:rFonts w:ascii="Times New Roman" w:hint="eastAsia"/>
          <w:sz w:val="30"/>
          <w:szCs w:val="30"/>
        </w:rPr>
        <w:t xml:space="preserve">1. </w:t>
      </w:r>
      <w:r>
        <w:rPr>
          <w:rFonts w:ascii="Times New Roman" w:hint="eastAsia"/>
          <w:sz w:val="30"/>
          <w:szCs w:val="30"/>
        </w:rPr>
        <w:t>英语系党支部正常活动，地点</w:t>
      </w:r>
      <w:r>
        <w:rPr>
          <w:rFonts w:ascii="Times New Roman" w:hint="eastAsia"/>
          <w:sz w:val="30"/>
          <w:szCs w:val="30"/>
        </w:rPr>
        <w:t>在</w:t>
      </w:r>
      <w:r>
        <w:rPr>
          <w:rFonts w:ascii="Times New Roman" w:hint="eastAsia"/>
          <w:sz w:val="30"/>
          <w:szCs w:val="30"/>
        </w:rPr>
        <w:t>文综楼</w:t>
      </w:r>
      <w:r>
        <w:rPr>
          <w:rFonts w:ascii="Times New Roman" w:hint="eastAsia"/>
          <w:sz w:val="30"/>
          <w:szCs w:val="30"/>
        </w:rPr>
        <w:t>318</w:t>
      </w:r>
      <w:r>
        <w:rPr>
          <w:rFonts w:ascii="Times New Roman" w:hint="eastAsia"/>
          <w:sz w:val="30"/>
          <w:szCs w:val="30"/>
        </w:rPr>
        <w:t>室。</w:t>
      </w:r>
    </w:p>
    <w:p w:rsidR="00000000" w:rsidRDefault="006D1DC7">
      <w:pPr>
        <w:adjustRightInd w:val="0"/>
        <w:snapToGrid w:val="0"/>
        <w:spacing w:line="360" w:lineRule="auto"/>
        <w:ind w:firstLineChars="200" w:firstLine="600"/>
        <w:rPr>
          <w:rFonts w:ascii="Times New Roman" w:hint="eastAsia"/>
          <w:sz w:val="30"/>
          <w:szCs w:val="30"/>
        </w:rPr>
      </w:pPr>
      <w:r>
        <w:rPr>
          <w:rFonts w:ascii="Times New Roman" w:hint="eastAsia"/>
          <w:sz w:val="30"/>
          <w:szCs w:val="30"/>
        </w:rPr>
        <w:t xml:space="preserve">2. </w:t>
      </w:r>
      <w:r>
        <w:rPr>
          <w:rFonts w:ascii="Times New Roman" w:hint="eastAsia"/>
          <w:sz w:val="30"/>
          <w:szCs w:val="30"/>
        </w:rPr>
        <w:t>日语系党支部在文综楼</w:t>
      </w:r>
      <w:r>
        <w:rPr>
          <w:rFonts w:ascii="Times New Roman" w:hint="eastAsia"/>
          <w:sz w:val="30"/>
          <w:szCs w:val="30"/>
        </w:rPr>
        <w:t>328</w:t>
      </w:r>
      <w:r>
        <w:rPr>
          <w:rFonts w:ascii="Times New Roman" w:hint="eastAsia"/>
          <w:sz w:val="30"/>
          <w:szCs w:val="30"/>
        </w:rPr>
        <w:t>室正常活动。</w:t>
      </w:r>
    </w:p>
    <w:p w:rsidR="00000000" w:rsidRDefault="006D1DC7">
      <w:pPr>
        <w:adjustRightInd w:val="0"/>
        <w:snapToGrid w:val="0"/>
        <w:spacing w:line="360" w:lineRule="auto"/>
        <w:ind w:firstLineChars="200" w:firstLine="600"/>
        <w:rPr>
          <w:rFonts w:ascii="Times New Roman" w:hint="eastAsia"/>
          <w:sz w:val="30"/>
          <w:szCs w:val="30"/>
        </w:rPr>
      </w:pPr>
      <w:r>
        <w:rPr>
          <w:rFonts w:ascii="Times New Roman" w:hint="eastAsia"/>
          <w:sz w:val="30"/>
          <w:szCs w:val="30"/>
        </w:rPr>
        <w:t xml:space="preserve">3. </w:t>
      </w:r>
      <w:r>
        <w:rPr>
          <w:rFonts w:ascii="Times New Roman" w:hint="eastAsia"/>
          <w:sz w:val="30"/>
          <w:szCs w:val="30"/>
        </w:rPr>
        <w:t>大学英语第一党支部在文综楼</w:t>
      </w:r>
      <w:r>
        <w:rPr>
          <w:rFonts w:ascii="Times New Roman" w:hint="eastAsia"/>
          <w:sz w:val="30"/>
          <w:szCs w:val="30"/>
        </w:rPr>
        <w:t>308</w:t>
      </w:r>
      <w:r>
        <w:rPr>
          <w:rFonts w:ascii="Times New Roman" w:hint="eastAsia"/>
          <w:sz w:val="30"/>
          <w:szCs w:val="30"/>
        </w:rPr>
        <w:t>室正常活动。</w:t>
      </w:r>
    </w:p>
    <w:p w:rsidR="00000000" w:rsidRDefault="006D1DC7">
      <w:pPr>
        <w:adjustRightInd w:val="0"/>
        <w:snapToGrid w:val="0"/>
        <w:spacing w:line="360" w:lineRule="auto"/>
        <w:ind w:firstLineChars="200" w:firstLine="600"/>
        <w:rPr>
          <w:rFonts w:ascii="Times New Roman" w:hint="eastAsia"/>
          <w:sz w:val="30"/>
          <w:szCs w:val="30"/>
        </w:rPr>
      </w:pPr>
      <w:r>
        <w:rPr>
          <w:rFonts w:ascii="Times New Roman" w:hint="eastAsia"/>
          <w:sz w:val="30"/>
          <w:szCs w:val="30"/>
        </w:rPr>
        <w:t xml:space="preserve">4. </w:t>
      </w:r>
      <w:r>
        <w:rPr>
          <w:rFonts w:ascii="Times New Roman" w:hint="eastAsia"/>
          <w:sz w:val="30"/>
          <w:szCs w:val="30"/>
        </w:rPr>
        <w:t>大学英语第二党支部在文综楼</w:t>
      </w:r>
      <w:r>
        <w:rPr>
          <w:rFonts w:ascii="Times New Roman" w:hint="eastAsia"/>
          <w:sz w:val="30"/>
          <w:szCs w:val="30"/>
        </w:rPr>
        <w:t>307</w:t>
      </w:r>
      <w:r>
        <w:rPr>
          <w:rFonts w:ascii="Times New Roman" w:hint="eastAsia"/>
          <w:sz w:val="30"/>
          <w:szCs w:val="30"/>
        </w:rPr>
        <w:t>室正常活动。</w:t>
      </w:r>
    </w:p>
    <w:p w:rsidR="00000000" w:rsidRDefault="006D1DC7">
      <w:pPr>
        <w:wordWrap w:val="0"/>
        <w:topLinePunct/>
        <w:adjustRightInd w:val="0"/>
        <w:snapToGrid w:val="0"/>
        <w:spacing w:line="360" w:lineRule="auto"/>
        <w:ind w:firstLineChars="200" w:firstLine="600"/>
        <w:rPr>
          <w:rFonts w:ascii="Times New Roman" w:hint="eastAsia"/>
          <w:sz w:val="30"/>
          <w:szCs w:val="30"/>
        </w:rPr>
      </w:pPr>
      <w:r>
        <w:rPr>
          <w:rFonts w:ascii="Times New Roman" w:hint="eastAsia"/>
          <w:sz w:val="30"/>
          <w:szCs w:val="30"/>
        </w:rPr>
        <w:t xml:space="preserve">5. </w:t>
      </w:r>
      <w:r>
        <w:rPr>
          <w:rFonts w:ascii="Times New Roman" w:hint="eastAsia"/>
          <w:sz w:val="30"/>
          <w:szCs w:val="30"/>
        </w:rPr>
        <w:t>机关</w:t>
      </w:r>
      <w:r>
        <w:rPr>
          <w:rFonts w:ascii="Times New Roman"/>
          <w:sz w:val="30"/>
          <w:szCs w:val="30"/>
        </w:rPr>
        <w:t>党支部</w:t>
      </w:r>
      <w:r>
        <w:rPr>
          <w:rFonts w:ascii="Times New Roman" w:hint="eastAsia"/>
          <w:sz w:val="30"/>
          <w:szCs w:val="30"/>
        </w:rPr>
        <w:t>改在文综楼</w:t>
      </w:r>
      <w:r>
        <w:rPr>
          <w:rFonts w:ascii="Times New Roman" w:hint="eastAsia"/>
          <w:sz w:val="30"/>
          <w:szCs w:val="30"/>
        </w:rPr>
        <w:t>311</w:t>
      </w:r>
      <w:r>
        <w:rPr>
          <w:rFonts w:ascii="Times New Roman" w:hint="eastAsia"/>
          <w:sz w:val="30"/>
          <w:szCs w:val="30"/>
        </w:rPr>
        <w:t>室开展组织生活。</w:t>
      </w:r>
    </w:p>
    <w:p w:rsidR="00000000" w:rsidRDefault="006D1DC7">
      <w:pPr>
        <w:adjustRightInd w:val="0"/>
        <w:snapToGrid w:val="0"/>
        <w:spacing w:line="360" w:lineRule="auto"/>
        <w:ind w:firstLineChars="200" w:firstLine="600"/>
        <w:rPr>
          <w:rFonts w:ascii="Times New Roman" w:hint="eastAsia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二、存在的主要问</w:t>
      </w:r>
      <w:r>
        <w:rPr>
          <w:rFonts w:ascii="Times New Roman" w:hint="eastAsia"/>
          <w:sz w:val="30"/>
          <w:szCs w:val="30"/>
        </w:rPr>
        <w:t>题</w:t>
      </w:r>
    </w:p>
    <w:p w:rsidR="00000000" w:rsidRDefault="006D1DC7">
      <w:pPr>
        <w:adjustRightInd w:val="0"/>
        <w:snapToGrid w:val="0"/>
        <w:spacing w:line="360" w:lineRule="auto"/>
        <w:ind w:firstLineChars="200" w:firstLine="600"/>
        <w:rPr>
          <w:rFonts w:ascii="Times New Roman" w:hint="eastAsia"/>
          <w:sz w:val="30"/>
          <w:szCs w:val="30"/>
        </w:rPr>
      </w:pPr>
      <w:r>
        <w:rPr>
          <w:rFonts w:ascii="Times New Roman" w:hint="eastAsia"/>
          <w:sz w:val="30"/>
          <w:szCs w:val="30"/>
        </w:rPr>
        <w:t xml:space="preserve">1. </w:t>
      </w:r>
      <w:r>
        <w:rPr>
          <w:rFonts w:ascii="Times New Roman" w:hint="eastAsia"/>
          <w:sz w:val="30"/>
          <w:szCs w:val="30"/>
        </w:rPr>
        <w:t>活动地点变更较多，但未提前通报；</w:t>
      </w:r>
    </w:p>
    <w:p w:rsidR="00000000" w:rsidRDefault="006D1DC7">
      <w:pPr>
        <w:adjustRightInd w:val="0"/>
        <w:snapToGrid w:val="0"/>
        <w:spacing w:line="360" w:lineRule="auto"/>
        <w:ind w:firstLineChars="200" w:firstLine="600"/>
        <w:rPr>
          <w:rFonts w:ascii="Times New Roman" w:hint="eastAsia"/>
          <w:sz w:val="30"/>
          <w:szCs w:val="30"/>
        </w:rPr>
      </w:pPr>
      <w:r>
        <w:rPr>
          <w:rFonts w:ascii="Times New Roman" w:hint="eastAsia"/>
          <w:sz w:val="30"/>
          <w:szCs w:val="30"/>
        </w:rPr>
        <w:t xml:space="preserve">2. </w:t>
      </w:r>
      <w:r>
        <w:rPr>
          <w:rFonts w:ascii="Times New Roman" w:hint="eastAsia"/>
          <w:sz w:val="30"/>
          <w:szCs w:val="30"/>
        </w:rPr>
        <w:t>参加人数问题、活动内容问题有待进一步优化。</w:t>
      </w:r>
    </w:p>
    <w:p w:rsidR="00000000" w:rsidRDefault="006D1DC7">
      <w:pPr>
        <w:adjustRightInd w:val="0"/>
        <w:snapToGrid w:val="0"/>
        <w:spacing w:line="360" w:lineRule="auto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 xml:space="preserve">                                         </w:t>
      </w:r>
      <w:r>
        <w:rPr>
          <w:rFonts w:ascii="Times New Roman" w:hint="eastAsia"/>
          <w:sz w:val="30"/>
          <w:szCs w:val="30"/>
        </w:rPr>
        <w:t>外国语学院党委</w:t>
      </w:r>
      <w:r>
        <w:rPr>
          <w:rFonts w:ascii="Times New Roman"/>
          <w:sz w:val="30"/>
          <w:szCs w:val="30"/>
        </w:rPr>
        <w:t xml:space="preserve"> </w:t>
      </w:r>
    </w:p>
    <w:p w:rsidR="00000000" w:rsidRDefault="006D1DC7">
      <w:pPr>
        <w:wordWrap w:val="0"/>
        <w:adjustRightInd w:val="0"/>
        <w:snapToGrid w:val="0"/>
        <w:spacing w:line="360" w:lineRule="auto"/>
        <w:rPr>
          <w:rFonts w:ascii="Times New Roman"/>
          <w:sz w:val="30"/>
          <w:szCs w:val="30"/>
        </w:rPr>
      </w:pPr>
      <w:r>
        <w:rPr>
          <w:rFonts w:ascii="Times New Roman"/>
          <w:sz w:val="30"/>
          <w:szCs w:val="30"/>
        </w:rPr>
        <w:t xml:space="preserve">                          </w:t>
      </w:r>
      <w:r>
        <w:rPr>
          <w:rFonts w:ascii="Times New Roman" w:hint="eastAsia"/>
          <w:sz w:val="30"/>
          <w:szCs w:val="30"/>
        </w:rPr>
        <w:t xml:space="preserve">              </w:t>
      </w:r>
      <w:r>
        <w:rPr>
          <w:rFonts w:ascii="Times New Roman"/>
          <w:sz w:val="30"/>
          <w:szCs w:val="30"/>
        </w:rPr>
        <w:t>201</w:t>
      </w:r>
      <w:r>
        <w:rPr>
          <w:rFonts w:ascii="Times New Roman" w:hint="eastAsia"/>
          <w:sz w:val="30"/>
          <w:szCs w:val="30"/>
        </w:rPr>
        <w:t>8</w:t>
      </w:r>
      <w:r>
        <w:rPr>
          <w:rFonts w:ascii="Times New Roman"/>
          <w:sz w:val="30"/>
          <w:szCs w:val="30"/>
        </w:rPr>
        <w:t>年</w:t>
      </w:r>
      <w:r>
        <w:rPr>
          <w:rFonts w:ascii="Times New Roman" w:hint="eastAsia"/>
          <w:sz w:val="30"/>
          <w:szCs w:val="30"/>
        </w:rPr>
        <w:t>3</w:t>
      </w:r>
      <w:r>
        <w:rPr>
          <w:rFonts w:ascii="Times New Roman"/>
          <w:sz w:val="30"/>
          <w:szCs w:val="30"/>
        </w:rPr>
        <w:t>月</w:t>
      </w:r>
      <w:r>
        <w:rPr>
          <w:rFonts w:ascii="Times New Roman" w:hint="eastAsia"/>
          <w:sz w:val="30"/>
          <w:szCs w:val="30"/>
        </w:rPr>
        <w:t>27</w:t>
      </w:r>
      <w:r>
        <w:rPr>
          <w:rFonts w:ascii="Times New Roman"/>
          <w:sz w:val="30"/>
          <w:szCs w:val="30"/>
        </w:rPr>
        <w:t>日</w:t>
      </w:r>
    </w:p>
    <w:p w:rsidR="006D1DC7" w:rsidRDefault="006D1DC7">
      <w:pPr>
        <w:tabs>
          <w:tab w:val="left" w:pos="6876"/>
        </w:tabs>
        <w:jc w:val="left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ab/>
      </w:r>
    </w:p>
    <w:sectPr w:rsidR="006D1D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C7" w:rsidRDefault="006D1DC7" w:rsidP="00F30870">
      <w:r>
        <w:separator/>
      </w:r>
    </w:p>
  </w:endnote>
  <w:endnote w:type="continuationSeparator" w:id="1">
    <w:p w:rsidR="006D1DC7" w:rsidRDefault="006D1DC7" w:rsidP="00F3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C7" w:rsidRDefault="006D1DC7" w:rsidP="00F30870">
      <w:r>
        <w:separator/>
      </w:r>
    </w:p>
  </w:footnote>
  <w:footnote w:type="continuationSeparator" w:id="1">
    <w:p w:rsidR="006D1DC7" w:rsidRDefault="006D1DC7" w:rsidP="00F30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0DF"/>
    <w:rsid w:val="00196AAD"/>
    <w:rsid w:val="00237000"/>
    <w:rsid w:val="002B46E1"/>
    <w:rsid w:val="002F200D"/>
    <w:rsid w:val="00346136"/>
    <w:rsid w:val="00396C9A"/>
    <w:rsid w:val="004A2C0E"/>
    <w:rsid w:val="005333B9"/>
    <w:rsid w:val="00555914"/>
    <w:rsid w:val="005A592D"/>
    <w:rsid w:val="00690709"/>
    <w:rsid w:val="006C7629"/>
    <w:rsid w:val="006D1DC7"/>
    <w:rsid w:val="006E50DF"/>
    <w:rsid w:val="00701681"/>
    <w:rsid w:val="007A4209"/>
    <w:rsid w:val="008B5D95"/>
    <w:rsid w:val="009C3FE8"/>
    <w:rsid w:val="00B1522B"/>
    <w:rsid w:val="00B50941"/>
    <w:rsid w:val="00BD38AB"/>
    <w:rsid w:val="00CE506B"/>
    <w:rsid w:val="00D5154C"/>
    <w:rsid w:val="00D73CBD"/>
    <w:rsid w:val="00F30870"/>
    <w:rsid w:val="00F67614"/>
    <w:rsid w:val="084607C4"/>
    <w:rsid w:val="10080E6E"/>
    <w:rsid w:val="1C265A2E"/>
    <w:rsid w:val="238E79CD"/>
    <w:rsid w:val="4C416B25"/>
    <w:rsid w:val="61200785"/>
    <w:rsid w:val="7F3B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仿宋_GB2312" w:eastAsia="仿宋_GB2312"/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rFonts w:ascii="仿宋_GB2312" w:eastAsia="仿宋_GB2312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微软公司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外国语学院</dc:title>
  <dc:creator>Administrator</dc:creator>
  <cp:lastModifiedBy>Administrator</cp:lastModifiedBy>
  <cp:revision>2</cp:revision>
  <cp:lastPrinted>2018-05-22T09:18:00Z</cp:lastPrinted>
  <dcterms:created xsi:type="dcterms:W3CDTF">2019-01-02T01:57:00Z</dcterms:created>
  <dcterms:modified xsi:type="dcterms:W3CDTF">2019-01-02T01:57:00Z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